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0DE92" w14:textId="77777777" w:rsidR="00F00FE6" w:rsidRDefault="00F00FE6" w:rsidP="00F00FE6">
      <w:pPr>
        <w:pStyle w:val="1"/>
        <w:shd w:val="clear" w:color="auto" w:fill="F8F8F8"/>
        <w:wordWrap w:val="0"/>
        <w:spacing w:before="0" w:beforeAutospacing="0" w:after="150" w:afterAutospacing="0"/>
        <w:jc w:val="center"/>
        <w:rPr>
          <w:rFonts w:ascii="Helvetica" w:hAnsi="Helvetica" w:cs="Helvetica"/>
          <w:color w:val="333333"/>
          <w:sz w:val="27"/>
          <w:szCs w:val="27"/>
        </w:rPr>
      </w:pPr>
      <w:r>
        <w:rPr>
          <w:rFonts w:ascii="Helvetica" w:hAnsi="Helvetica" w:cs="Helvetica"/>
          <w:color w:val="333333"/>
          <w:sz w:val="27"/>
          <w:szCs w:val="27"/>
        </w:rPr>
        <w:t>江苏大学报考点报名公告</w:t>
      </w:r>
    </w:p>
    <w:p w14:paraId="6D473CD6" w14:textId="77777777" w:rsidR="00F00FE6" w:rsidRDefault="00F00FE6" w:rsidP="00F00FE6">
      <w:pPr>
        <w:pStyle w:val="ch-paragraph14"/>
        <w:shd w:val="clear" w:color="auto" w:fill="F8F8F8"/>
        <w:wordWrap w:val="0"/>
        <w:spacing w:before="0" w:beforeAutospacing="0" w:after="0" w:afterAutospacing="0" w:line="390" w:lineRule="atLeast"/>
        <w:rPr>
          <w:rFonts w:ascii="Helvetica" w:hAnsi="Helvetica" w:cs="Helvetica"/>
          <w:color w:val="333333"/>
          <w:sz w:val="21"/>
          <w:szCs w:val="21"/>
        </w:rPr>
      </w:pPr>
      <w:r>
        <w:rPr>
          <w:rFonts w:ascii="Helvetica" w:hAnsi="Helvetica" w:cs="Helvetica"/>
          <w:color w:val="333333"/>
          <w:sz w:val="21"/>
          <w:szCs w:val="21"/>
        </w:rPr>
        <w:t>受江苏省教育考试院委托，江苏大学继续承担</w:t>
      </w:r>
      <w:r>
        <w:rPr>
          <w:rFonts w:ascii="Helvetica" w:hAnsi="Helvetica" w:cs="Helvetica"/>
          <w:color w:val="333333"/>
          <w:sz w:val="21"/>
          <w:szCs w:val="21"/>
        </w:rPr>
        <w:t>2018</w:t>
      </w:r>
      <w:r>
        <w:rPr>
          <w:rFonts w:ascii="Helvetica" w:hAnsi="Helvetica" w:cs="Helvetica"/>
          <w:color w:val="333333"/>
          <w:sz w:val="21"/>
          <w:szCs w:val="21"/>
        </w:rPr>
        <w:t>年全国硕士研究生招生镇江地区的报名、考试工作。现将有关事项公告如下：</w:t>
      </w:r>
      <w:r>
        <w:rPr>
          <w:rStyle w:val="apple-converted-space"/>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、网上报名</w:t>
      </w:r>
      <w:r>
        <w:rPr>
          <w:rStyle w:val="apple-converted-space"/>
          <w:rFonts w:ascii="Helvetica" w:hAnsi="Helvetica" w:cs="Helvetica"/>
          <w:color w:val="333333"/>
          <w:sz w:val="21"/>
          <w:szCs w:val="21"/>
        </w:rPr>
        <w:t> </w:t>
      </w:r>
      <w:r>
        <w:rPr>
          <w:rFonts w:ascii="Helvetica" w:hAnsi="Helvetica" w:cs="Helvetica"/>
          <w:color w:val="333333"/>
          <w:sz w:val="21"/>
          <w:szCs w:val="21"/>
        </w:rPr>
        <w:br/>
        <w:t>2018</w:t>
      </w:r>
      <w:r>
        <w:rPr>
          <w:rFonts w:ascii="Helvetica" w:hAnsi="Helvetica" w:cs="Helvetica"/>
          <w:color w:val="333333"/>
          <w:sz w:val="21"/>
          <w:szCs w:val="21"/>
        </w:rPr>
        <w:t>年全国硕士研究生招生仍实行网上报名，网报时间：</w:t>
      </w:r>
      <w:r>
        <w:rPr>
          <w:rFonts w:ascii="Helvetica" w:hAnsi="Helvetica" w:cs="Helvetica"/>
          <w:color w:val="333333"/>
          <w:sz w:val="21"/>
          <w:szCs w:val="21"/>
        </w:rPr>
        <w:t>10</w:t>
      </w:r>
      <w:r>
        <w:rPr>
          <w:rFonts w:ascii="Helvetica" w:hAnsi="Helvetica" w:cs="Helvetica"/>
          <w:color w:val="333333"/>
          <w:sz w:val="21"/>
          <w:szCs w:val="21"/>
        </w:rPr>
        <w:t>月</w:t>
      </w:r>
      <w:r>
        <w:rPr>
          <w:rFonts w:ascii="Helvetica" w:hAnsi="Helvetica" w:cs="Helvetica"/>
          <w:color w:val="333333"/>
          <w:sz w:val="21"/>
          <w:szCs w:val="21"/>
        </w:rPr>
        <w:t>10</w:t>
      </w:r>
      <w:r>
        <w:rPr>
          <w:rFonts w:ascii="Helvetica" w:hAnsi="Helvetica" w:cs="Helvetica"/>
          <w:color w:val="333333"/>
          <w:sz w:val="21"/>
          <w:szCs w:val="21"/>
        </w:rPr>
        <w:t>日－</w:t>
      </w:r>
      <w:r>
        <w:rPr>
          <w:rFonts w:ascii="Helvetica" w:hAnsi="Helvetica" w:cs="Helvetica"/>
          <w:color w:val="333333"/>
          <w:sz w:val="21"/>
          <w:szCs w:val="21"/>
        </w:rPr>
        <w:t>31</w:t>
      </w:r>
      <w:r>
        <w:rPr>
          <w:rFonts w:ascii="Helvetica" w:hAnsi="Helvetica" w:cs="Helvetica"/>
          <w:color w:val="333333"/>
          <w:sz w:val="21"/>
          <w:szCs w:val="21"/>
        </w:rPr>
        <w:t>日，每天</w:t>
      </w:r>
      <w:r>
        <w:rPr>
          <w:rFonts w:ascii="Helvetica" w:hAnsi="Helvetica" w:cs="Helvetica"/>
          <w:color w:val="333333"/>
          <w:sz w:val="21"/>
          <w:szCs w:val="21"/>
        </w:rPr>
        <w:t>9</w:t>
      </w:r>
      <w:r>
        <w:rPr>
          <w:rFonts w:ascii="Helvetica" w:hAnsi="Helvetica" w:cs="Helvetica"/>
          <w:color w:val="333333"/>
          <w:sz w:val="21"/>
          <w:szCs w:val="21"/>
        </w:rPr>
        <w:t>：</w:t>
      </w:r>
      <w:r>
        <w:rPr>
          <w:rFonts w:ascii="Helvetica" w:hAnsi="Helvetica" w:cs="Helvetica"/>
          <w:color w:val="333333"/>
          <w:sz w:val="21"/>
          <w:szCs w:val="21"/>
        </w:rPr>
        <w:t>00</w:t>
      </w:r>
      <w:r>
        <w:rPr>
          <w:rFonts w:ascii="Helvetica" w:hAnsi="Helvetica" w:cs="Helvetica"/>
          <w:color w:val="333333"/>
          <w:sz w:val="21"/>
          <w:szCs w:val="21"/>
        </w:rPr>
        <w:t>－</w:t>
      </w:r>
      <w:r>
        <w:rPr>
          <w:rFonts w:ascii="Helvetica" w:hAnsi="Helvetica" w:cs="Helvetica"/>
          <w:color w:val="333333"/>
          <w:sz w:val="21"/>
          <w:szCs w:val="21"/>
        </w:rPr>
        <w:t>22</w:t>
      </w:r>
      <w:r>
        <w:rPr>
          <w:rFonts w:ascii="Helvetica" w:hAnsi="Helvetica" w:cs="Helvetica"/>
          <w:color w:val="333333"/>
          <w:sz w:val="21"/>
          <w:szCs w:val="21"/>
        </w:rPr>
        <w:t>：</w:t>
      </w:r>
      <w:r>
        <w:rPr>
          <w:rFonts w:ascii="Helvetica" w:hAnsi="Helvetica" w:cs="Helvetica"/>
          <w:color w:val="333333"/>
          <w:sz w:val="21"/>
          <w:szCs w:val="21"/>
        </w:rPr>
        <w:t>00</w:t>
      </w:r>
      <w:r>
        <w:rPr>
          <w:rFonts w:ascii="Helvetica" w:hAnsi="Helvetica" w:cs="Helvetica"/>
          <w:color w:val="333333"/>
          <w:sz w:val="21"/>
          <w:szCs w:val="21"/>
        </w:rPr>
        <w:t>，报名网址：中国研究生招生信息网（公网网址：</w:t>
      </w:r>
      <w:r>
        <w:rPr>
          <w:rFonts w:ascii="Helvetica" w:hAnsi="Helvetica" w:cs="Helvetica"/>
          <w:color w:val="333333"/>
          <w:sz w:val="21"/>
          <w:szCs w:val="21"/>
        </w:rPr>
        <w:t>http</w:t>
      </w:r>
      <w:r>
        <w:rPr>
          <w:rFonts w:ascii="Helvetica" w:hAnsi="Helvetica" w:cs="Helvetica"/>
          <w:color w:val="333333"/>
          <w:sz w:val="21"/>
          <w:szCs w:val="21"/>
        </w:rPr>
        <w:t>：</w:t>
      </w:r>
      <w:r>
        <w:rPr>
          <w:rFonts w:ascii="Helvetica" w:hAnsi="Helvetica" w:cs="Helvetica"/>
          <w:color w:val="333333"/>
          <w:sz w:val="21"/>
          <w:szCs w:val="21"/>
        </w:rPr>
        <w:t>//yz.chsi.com.cn </w:t>
      </w:r>
      <w:r>
        <w:rPr>
          <w:rFonts w:ascii="Helvetica" w:hAnsi="Helvetica" w:cs="Helvetica"/>
          <w:color w:val="333333"/>
          <w:sz w:val="21"/>
          <w:szCs w:val="21"/>
        </w:rPr>
        <w:t>，教育网址：</w:t>
      </w:r>
      <w:r>
        <w:rPr>
          <w:rFonts w:ascii="Helvetica" w:hAnsi="Helvetica" w:cs="Helvetica"/>
          <w:color w:val="333333"/>
          <w:sz w:val="21"/>
          <w:szCs w:val="21"/>
        </w:rPr>
        <w:t>http://yz.chsi.cn</w:t>
      </w:r>
      <w:r>
        <w:rPr>
          <w:rFonts w:ascii="Helvetica" w:hAnsi="Helvetica" w:cs="Helvetica"/>
          <w:color w:val="333333"/>
          <w:sz w:val="21"/>
          <w:szCs w:val="21"/>
        </w:rPr>
        <w:t>）。考生须在上述规定时间内上网报名，逾期不能补报。</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考生务必仔细阅读所报考招生单位和所选报考点的网报公告，如招生单位对报考点选择有特殊要求，以招生单位网报公告为准，因不符合报考条件及相关政策要求、网报信息误填、错填或填报虚假信息，造成后续不能现场确认、考试、复试或录取的，后果由考生本人承担。考生提交报考信息后，现场确认报名信息和考试均须到所选择的报考点。</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网上报名期间，教育部将对考生学历（学籍）信息进行网上校验，并在考生提交报名信息三天内反馈校验结果。考生可随时上网查看学历（学籍）校验结果。未通过网上学历（学籍）校验的考生，在现场确认时须向报考点提供学籍学历权威认证机构出具的认证报告。</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选择江苏大学报考点的考生，提交报考信息后，须在网上报名截止日期（</w:t>
      </w:r>
      <w:r>
        <w:rPr>
          <w:rFonts w:ascii="Helvetica" w:hAnsi="Helvetica" w:cs="Helvetica"/>
          <w:color w:val="333333"/>
          <w:sz w:val="21"/>
          <w:szCs w:val="21"/>
        </w:rPr>
        <w:t>10</w:t>
      </w:r>
      <w:r>
        <w:rPr>
          <w:rFonts w:ascii="Helvetica" w:hAnsi="Helvetica" w:cs="Helvetica"/>
          <w:color w:val="333333"/>
          <w:sz w:val="21"/>
          <w:szCs w:val="21"/>
        </w:rPr>
        <w:t>月</w:t>
      </w:r>
      <w:r>
        <w:rPr>
          <w:rFonts w:ascii="Helvetica" w:hAnsi="Helvetica" w:cs="Helvetica"/>
          <w:color w:val="333333"/>
          <w:sz w:val="21"/>
          <w:szCs w:val="21"/>
        </w:rPr>
        <w:t>31</w:t>
      </w:r>
      <w:r>
        <w:rPr>
          <w:rFonts w:ascii="Helvetica" w:hAnsi="Helvetica" w:cs="Helvetica"/>
          <w:color w:val="333333"/>
          <w:sz w:val="21"/>
          <w:szCs w:val="21"/>
        </w:rPr>
        <w:t>日）前，以</w:t>
      </w:r>
      <w:r>
        <w:rPr>
          <w:rFonts w:ascii="Helvetica" w:hAnsi="Helvetica" w:cs="Helvetica"/>
          <w:color w:val="333333"/>
          <w:sz w:val="21"/>
          <w:szCs w:val="21"/>
        </w:rPr>
        <w:t>“</w:t>
      </w:r>
      <w:r>
        <w:rPr>
          <w:rFonts w:ascii="Helvetica" w:hAnsi="Helvetica" w:cs="Helvetica"/>
          <w:color w:val="333333"/>
          <w:sz w:val="21"/>
          <w:szCs w:val="21"/>
        </w:rPr>
        <w:t>网上支付</w:t>
      </w:r>
      <w:r>
        <w:rPr>
          <w:rFonts w:ascii="Helvetica" w:hAnsi="Helvetica" w:cs="Helvetica"/>
          <w:color w:val="333333"/>
          <w:sz w:val="21"/>
          <w:szCs w:val="21"/>
        </w:rPr>
        <w:t>”</w:t>
      </w:r>
      <w:r>
        <w:rPr>
          <w:rFonts w:ascii="Helvetica" w:hAnsi="Helvetica" w:cs="Helvetica"/>
          <w:color w:val="333333"/>
          <w:sz w:val="21"/>
          <w:szCs w:val="21"/>
        </w:rPr>
        <w:t>方式缴纳报考费</w:t>
      </w:r>
      <w:r>
        <w:rPr>
          <w:rFonts w:ascii="Helvetica" w:hAnsi="Helvetica" w:cs="Helvetica"/>
          <w:color w:val="333333"/>
          <w:sz w:val="21"/>
          <w:szCs w:val="21"/>
        </w:rPr>
        <w:t>(120</w:t>
      </w:r>
      <w:r>
        <w:rPr>
          <w:rFonts w:ascii="Helvetica" w:hAnsi="Helvetica" w:cs="Helvetica"/>
          <w:color w:val="333333"/>
          <w:sz w:val="21"/>
          <w:szCs w:val="21"/>
        </w:rPr>
        <w:t>元</w:t>
      </w:r>
      <w:r>
        <w:rPr>
          <w:rFonts w:ascii="Helvetica" w:hAnsi="Helvetica" w:cs="Helvetica"/>
          <w:color w:val="333333"/>
          <w:sz w:val="21"/>
          <w:szCs w:val="21"/>
        </w:rPr>
        <w:t>/</w:t>
      </w:r>
      <w:r>
        <w:rPr>
          <w:rFonts w:ascii="Helvetica" w:hAnsi="Helvetica" w:cs="Helvetica"/>
          <w:color w:val="333333"/>
          <w:sz w:val="21"/>
          <w:szCs w:val="21"/>
        </w:rPr>
        <w:t>生</w:t>
      </w:r>
      <w:r>
        <w:rPr>
          <w:rFonts w:ascii="Helvetica" w:hAnsi="Helvetica" w:cs="Helvetica"/>
          <w:color w:val="333333"/>
          <w:sz w:val="21"/>
          <w:szCs w:val="21"/>
        </w:rPr>
        <w:t>)</w:t>
      </w:r>
      <w:r>
        <w:rPr>
          <w:rFonts w:ascii="Helvetica" w:hAnsi="Helvetica" w:cs="Helvetica"/>
          <w:color w:val="333333"/>
          <w:sz w:val="21"/>
          <w:szCs w:val="21"/>
        </w:rPr>
        <w:t>，收到缴费成功信息后，方可持报名号在规定时间内到我校报考点现场确认，否则报名无效。请考生务必于网上报名期间在网上支付报考费，现场确认期间一律不接受现场补缴费。</w:t>
      </w:r>
      <w:r>
        <w:rPr>
          <w:rStyle w:val="apple-converted-space"/>
          <w:rFonts w:ascii="Helvetica" w:hAnsi="Helvetica" w:cs="Helvetica"/>
          <w:color w:val="333333"/>
          <w:sz w:val="21"/>
          <w:szCs w:val="21"/>
        </w:rPr>
        <w:t> </w:t>
      </w:r>
      <w:r>
        <w:rPr>
          <w:rFonts w:ascii="Helvetica" w:hAnsi="Helvetica" w:cs="Helvetica"/>
          <w:color w:val="333333"/>
          <w:sz w:val="21"/>
          <w:szCs w:val="21"/>
        </w:rPr>
        <w:br/>
        <w:t>2</w:t>
      </w:r>
      <w:r>
        <w:rPr>
          <w:rFonts w:ascii="Helvetica" w:hAnsi="Helvetica" w:cs="Helvetica"/>
          <w:color w:val="333333"/>
          <w:sz w:val="21"/>
          <w:szCs w:val="21"/>
        </w:rPr>
        <w:t>、现场确认</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所有考生（不含推免生）必须亲自到报考点现场确认网报信息。考生持本人居民身份证、学历证书（普通高校、成人高校、普通高校举办的成人高校学历教育应届本科毕业生持学生证）和网上报名号，报考</w:t>
      </w:r>
      <w:r>
        <w:rPr>
          <w:rFonts w:ascii="Helvetica" w:hAnsi="Helvetica" w:cs="Helvetica"/>
          <w:color w:val="333333"/>
          <w:sz w:val="21"/>
          <w:szCs w:val="21"/>
        </w:rPr>
        <w:t>“</w:t>
      </w:r>
      <w:r>
        <w:rPr>
          <w:rFonts w:ascii="Helvetica" w:hAnsi="Helvetica" w:cs="Helvetica"/>
          <w:color w:val="333333"/>
          <w:sz w:val="21"/>
          <w:szCs w:val="21"/>
        </w:rPr>
        <w:t>退役大学生士兵专项硕士研究生招生计划</w:t>
      </w:r>
      <w:r>
        <w:rPr>
          <w:rFonts w:ascii="Helvetica" w:hAnsi="Helvetica" w:cs="Helvetica"/>
          <w:color w:val="333333"/>
          <w:sz w:val="21"/>
          <w:szCs w:val="21"/>
        </w:rPr>
        <w:t>”</w:t>
      </w:r>
      <w:r>
        <w:rPr>
          <w:rFonts w:ascii="Helvetica" w:hAnsi="Helvetica" w:cs="Helvetica"/>
          <w:color w:val="333333"/>
          <w:sz w:val="21"/>
          <w:szCs w:val="21"/>
        </w:rPr>
        <w:t>的考生还应提交本人《入伍批准书》和《退出现役证》；在录取当年</w:t>
      </w:r>
      <w:r>
        <w:rPr>
          <w:rFonts w:ascii="Helvetica" w:hAnsi="Helvetica" w:cs="Helvetica"/>
          <w:color w:val="333333"/>
          <w:sz w:val="21"/>
          <w:szCs w:val="21"/>
        </w:rPr>
        <w:t>9</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w:t>
      </w:r>
      <w:r>
        <w:rPr>
          <w:rFonts w:ascii="Helvetica" w:hAnsi="Helvetica" w:cs="Helvetica"/>
          <w:color w:val="333333"/>
          <w:sz w:val="21"/>
          <w:szCs w:val="21"/>
        </w:rPr>
        <w:t> </w:t>
      </w:r>
      <w:r>
        <w:rPr>
          <w:rFonts w:ascii="Helvetica" w:hAnsi="Helvetica" w:cs="Helvetica"/>
          <w:color w:val="333333"/>
          <w:sz w:val="21"/>
          <w:szCs w:val="21"/>
        </w:rPr>
        <w:t>前可取得国家承认本科毕业证书的自学考试和网络教育本科生，须凭颁发毕业证书的省级高等教育自学考试办公室或网络教育高校出具的相关证明（请提前准备好复印件供本报考点留存备案）；未通过网上学历（学籍）校验的考生提供学历（学籍）认证报告（请提前准备好复印件供本报考点留存备案），于</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9</w:t>
      </w:r>
      <w:r>
        <w:rPr>
          <w:rFonts w:ascii="Helvetica" w:hAnsi="Helvetica" w:cs="Helvetica"/>
          <w:color w:val="333333"/>
          <w:sz w:val="21"/>
          <w:szCs w:val="21"/>
        </w:rPr>
        <w:t>－</w:t>
      </w:r>
      <w:r>
        <w:rPr>
          <w:rFonts w:ascii="Helvetica" w:hAnsi="Helvetica" w:cs="Helvetica"/>
          <w:color w:val="333333"/>
          <w:sz w:val="21"/>
          <w:szCs w:val="21"/>
        </w:rPr>
        <w:t>12</w:t>
      </w:r>
      <w:r>
        <w:rPr>
          <w:rFonts w:ascii="Helvetica" w:hAnsi="Helvetica" w:cs="Helvetica"/>
          <w:color w:val="333333"/>
          <w:sz w:val="21"/>
          <w:szCs w:val="21"/>
        </w:rPr>
        <w:t>日到报考点照像和确认报考信息（现场确认地点设在江苏大学校本部研究生楼一楼），并签订《报考硕士研究生考生诚信考试承诺书》，逾期（时）将不再办理，未确认网报信息的考生其网报信息无效，将无法参加考试和录取。</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根据教育部和江苏省考试院相关规定结合江苏大学报考点实际情况，本考点（报考我校单独考试的考生须在本考点参加考试）只接受：</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w:t>
      </w:r>
      <w:r>
        <w:rPr>
          <w:rFonts w:ascii="Helvetica" w:hAnsi="Helvetica" w:cs="Helvetica"/>
          <w:color w:val="333333"/>
          <w:sz w:val="21"/>
          <w:szCs w:val="21"/>
        </w:rPr>
        <w:t>1</w:t>
      </w:r>
      <w:r>
        <w:rPr>
          <w:rFonts w:ascii="Helvetica" w:hAnsi="Helvetica" w:cs="Helvetica"/>
          <w:color w:val="333333"/>
          <w:sz w:val="21"/>
          <w:szCs w:val="21"/>
        </w:rPr>
        <w:t>）应届生：镇江地区高校（不含非镇江地区的校区、分校等）的考生；</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w:t>
      </w:r>
      <w:r>
        <w:rPr>
          <w:rFonts w:ascii="Helvetica" w:hAnsi="Helvetica" w:cs="Helvetica"/>
          <w:color w:val="333333"/>
          <w:sz w:val="21"/>
          <w:szCs w:val="21"/>
        </w:rPr>
        <w:t>2</w:t>
      </w:r>
      <w:r>
        <w:rPr>
          <w:rFonts w:ascii="Helvetica" w:hAnsi="Helvetica" w:cs="Helvetica"/>
          <w:color w:val="333333"/>
          <w:sz w:val="21"/>
          <w:szCs w:val="21"/>
        </w:rPr>
        <w:t>）往届生：户籍为镇江地区（请务必携带户口簿）或在镇江正式工作（提供六个月以上的社保（医保）或公积金缴费证明）的考生。</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lastRenderedPageBreak/>
        <w:t>本考点将从严审查有关证明材料，如有造假、不实等情况，一经查实，将取消报考资格，按教育部规定，一位考生网报期间只能保留一条有效报名信息，请考生慎重选择报考点，因错选报考点等情况导致不能现场确认、不能参加考试，后果由考生本人承担。</w:t>
      </w:r>
      <w:r>
        <w:rPr>
          <w:rStyle w:val="apple-converted-space"/>
          <w:rFonts w:ascii="Helvetica" w:hAnsi="Helvetica" w:cs="Helvetica"/>
          <w:color w:val="333333"/>
          <w:sz w:val="21"/>
          <w:szCs w:val="21"/>
        </w:rPr>
        <w:t> </w:t>
      </w:r>
      <w:r>
        <w:rPr>
          <w:rFonts w:ascii="Helvetica" w:hAnsi="Helvetica" w:cs="Helvetica"/>
          <w:color w:val="333333"/>
          <w:sz w:val="21"/>
          <w:szCs w:val="21"/>
        </w:rPr>
        <w:br/>
        <w:t>3</w:t>
      </w:r>
      <w:r>
        <w:rPr>
          <w:rFonts w:ascii="Helvetica" w:hAnsi="Helvetica" w:cs="Helvetica"/>
          <w:color w:val="333333"/>
          <w:sz w:val="21"/>
          <w:szCs w:val="21"/>
        </w:rPr>
        <w:t>、打印准考证</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今年教育部继续实行考生自行下载打印准考证，请考生及时关注中国研招网有关公告，于</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14</w:t>
      </w:r>
      <w:r>
        <w:rPr>
          <w:rFonts w:ascii="Helvetica" w:hAnsi="Helvetica" w:cs="Helvetica"/>
          <w:color w:val="333333"/>
          <w:sz w:val="21"/>
          <w:szCs w:val="21"/>
        </w:rPr>
        <w:t>日</w:t>
      </w:r>
      <w:r>
        <w:rPr>
          <w:rFonts w:ascii="Helvetica" w:hAnsi="Helvetica" w:cs="Helvetica"/>
          <w:color w:val="333333"/>
          <w:sz w:val="21"/>
          <w:szCs w:val="21"/>
        </w:rPr>
        <w:t>-25</w:t>
      </w:r>
      <w:r>
        <w:rPr>
          <w:rFonts w:ascii="Helvetica" w:hAnsi="Helvetica" w:cs="Helvetica"/>
          <w:color w:val="333333"/>
          <w:sz w:val="21"/>
          <w:szCs w:val="21"/>
        </w:rPr>
        <w:t>日凭网报用户名和密码登陆研招网下载打印准考证。《准考证》使用</w:t>
      </w:r>
      <w:r>
        <w:rPr>
          <w:rFonts w:ascii="Helvetica" w:hAnsi="Helvetica" w:cs="Helvetica"/>
          <w:color w:val="333333"/>
          <w:sz w:val="21"/>
          <w:szCs w:val="21"/>
        </w:rPr>
        <w:t>A4</w:t>
      </w:r>
      <w:r>
        <w:rPr>
          <w:rFonts w:ascii="Helvetica" w:hAnsi="Helvetica" w:cs="Helvetica"/>
          <w:color w:val="333333"/>
          <w:sz w:val="21"/>
          <w:szCs w:val="21"/>
        </w:rPr>
        <w:t>幅面白纸打印，正、反两面在使用期间均不得涂改或书写。考生凭下载打印的《准考证》及有效居民身份证参加考试。硕士研究生初试成绩查询时需要使用考生编号，请考生妥善保管好自己的准考证。</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凡拟在江苏大学报考点报名考试的考生，在网上报名前，请务必认真阅读《</w:t>
      </w:r>
      <w:r>
        <w:rPr>
          <w:rFonts w:ascii="Helvetica" w:hAnsi="Helvetica" w:cs="Helvetica"/>
          <w:color w:val="333333"/>
          <w:sz w:val="21"/>
          <w:szCs w:val="21"/>
        </w:rPr>
        <w:t>2018</w:t>
      </w:r>
      <w:r>
        <w:rPr>
          <w:rFonts w:ascii="Helvetica" w:hAnsi="Helvetica" w:cs="Helvetica"/>
          <w:color w:val="333333"/>
          <w:sz w:val="21"/>
          <w:szCs w:val="21"/>
        </w:rPr>
        <w:t>年全国硕士研究生招生工作管理规定》、查阅报考招生单位招生简章和专业目录，以及江苏省教育考试院和各报考点关于网上报名的网报公告信息。不按上述要求报名，误填、错填报考信息或填报虚假信息，导致不能考试、复试、录取，以及入学后不能进行学籍注册的，后果由考生本人承担。</w:t>
      </w:r>
      <w:r>
        <w:rPr>
          <w:rStyle w:val="apple-converted-space"/>
          <w:rFonts w:ascii="Helvetica" w:hAnsi="Helvetica" w:cs="Helvetica"/>
          <w:color w:val="333333"/>
          <w:sz w:val="21"/>
          <w:szCs w:val="21"/>
        </w:rPr>
        <w:t> </w:t>
      </w:r>
    </w:p>
    <w:p w14:paraId="60F5C79D" w14:textId="77777777" w:rsidR="00F00FE6" w:rsidRDefault="00F00FE6" w:rsidP="00F00FE6"/>
    <w:p w14:paraId="4FF7C533" w14:textId="77777777" w:rsidR="00F00FE6" w:rsidRDefault="00F00FE6" w:rsidP="00F00FE6"/>
    <w:p w14:paraId="6F551655" w14:textId="77777777" w:rsidR="00E463B7" w:rsidRPr="00F00FE6" w:rsidRDefault="00E463B7">
      <w:bookmarkStart w:id="0" w:name="_GoBack"/>
      <w:bookmarkEnd w:id="0"/>
    </w:p>
    <w:sectPr w:rsidR="00E463B7" w:rsidRPr="00F00FE6"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E6"/>
    <w:rsid w:val="001B12AB"/>
    <w:rsid w:val="00CA3E0C"/>
    <w:rsid w:val="00E463B7"/>
    <w:rsid w:val="00F00FE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5C086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00FE6"/>
    <w:pPr>
      <w:widowControl w:val="0"/>
      <w:jc w:val="both"/>
    </w:pPr>
    <w:rPr>
      <w:sz w:val="21"/>
      <w:szCs w:val="22"/>
    </w:rPr>
  </w:style>
  <w:style w:type="paragraph" w:styleId="1">
    <w:name w:val="heading 1"/>
    <w:basedOn w:val="a"/>
    <w:link w:val="10"/>
    <w:uiPriority w:val="9"/>
    <w:qFormat/>
    <w:rsid w:val="00F00F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F00FE6"/>
    <w:rPr>
      <w:rFonts w:ascii="宋体" w:eastAsia="宋体" w:hAnsi="宋体" w:cs="宋体"/>
      <w:b/>
      <w:bCs/>
      <w:kern w:val="36"/>
      <w:sz w:val="48"/>
      <w:szCs w:val="48"/>
    </w:rPr>
  </w:style>
  <w:style w:type="paragraph" w:customStyle="1" w:styleId="ch-paragraph14">
    <w:name w:val="ch-paragraph14"/>
    <w:basedOn w:val="a"/>
    <w:rsid w:val="00F00FE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0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Macintosh Word</Application>
  <DocSecurity>0</DocSecurity>
  <Lines>11</Lines>
  <Paragraphs>3</Paragraphs>
  <ScaleCrop>false</ScaleCrop>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2017-10-10T03:05:00Z</dcterms:created>
  <dcterms:modified xsi:type="dcterms:W3CDTF">2017-10-10T03:05:00Z</dcterms:modified>
</cp:coreProperties>
</file>