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922E4" w14:textId="77777777" w:rsidR="00F27F0A" w:rsidRDefault="00F27F0A" w:rsidP="00F27F0A">
      <w:pPr>
        <w:pStyle w:val="1"/>
        <w:shd w:val="clear" w:color="auto" w:fill="F8F8F8"/>
        <w:wordWrap w:val="0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2018</w:t>
      </w:r>
      <w:r>
        <w:rPr>
          <w:rFonts w:ascii="Helvetica" w:hAnsi="Helvetica" w:cs="Helvetica"/>
          <w:color w:val="333333"/>
          <w:sz w:val="27"/>
          <w:szCs w:val="27"/>
        </w:rPr>
        <w:t>年研究生招生考试丽水报考点公告</w:t>
      </w:r>
    </w:p>
    <w:p w14:paraId="1C0C4665" w14:textId="77777777" w:rsidR="00F27F0A" w:rsidRDefault="00F27F0A" w:rsidP="00F27F0A">
      <w:pPr>
        <w:pStyle w:val="ch-paragraph14"/>
        <w:shd w:val="clear" w:color="auto" w:fill="F8F8F8"/>
        <w:wordWrap w:val="0"/>
        <w:spacing w:before="0" w:beforeAutospacing="0" w:after="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根据《</w:t>
      </w:r>
      <w:r>
        <w:rPr>
          <w:rFonts w:ascii="Helvetica" w:hAnsi="Helvetica" w:cs="Helvetica"/>
          <w:color w:val="333333"/>
          <w:sz w:val="21"/>
          <w:szCs w:val="21"/>
        </w:rPr>
        <w:t>2018</w:t>
      </w:r>
      <w:r>
        <w:rPr>
          <w:rFonts w:ascii="Helvetica" w:hAnsi="Helvetica" w:cs="Helvetica"/>
          <w:color w:val="333333"/>
          <w:sz w:val="21"/>
          <w:szCs w:val="21"/>
        </w:rPr>
        <w:t>年全国硕士研究生招生工作管理规定》，现将</w:t>
      </w:r>
      <w:r>
        <w:rPr>
          <w:rFonts w:ascii="Helvetica" w:hAnsi="Helvetica" w:cs="Helvetica"/>
          <w:color w:val="333333"/>
          <w:sz w:val="21"/>
          <w:szCs w:val="21"/>
        </w:rPr>
        <w:t>2018</w:t>
      </w:r>
      <w:r>
        <w:rPr>
          <w:rFonts w:ascii="Helvetica" w:hAnsi="Helvetica" w:cs="Helvetica"/>
          <w:color w:val="333333"/>
          <w:sz w:val="21"/>
          <w:szCs w:val="21"/>
        </w:rPr>
        <w:t>年全国硕士研究生招生考试网报有关事项公告如下：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一、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报考对象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丽水市教育招生考试中心报考点（</w:t>
      </w:r>
      <w:r>
        <w:rPr>
          <w:rFonts w:ascii="Helvetica" w:hAnsi="Helvetica" w:cs="Helvetica"/>
          <w:color w:val="333333"/>
          <w:sz w:val="21"/>
          <w:szCs w:val="21"/>
        </w:rPr>
        <w:t>3309</w:t>
      </w:r>
      <w:r>
        <w:rPr>
          <w:rFonts w:ascii="Helvetica" w:hAnsi="Helvetica" w:cs="Helvetica"/>
          <w:color w:val="333333"/>
          <w:sz w:val="21"/>
          <w:szCs w:val="21"/>
        </w:rPr>
        <w:t>）只受理报考全国统考、联考的丽水市户籍或在丽水市工作的考生以及在丽高校</w:t>
      </w:r>
      <w:r>
        <w:rPr>
          <w:rFonts w:ascii="Helvetica" w:hAnsi="Helvetica" w:cs="Helvetica"/>
          <w:color w:val="333333"/>
          <w:sz w:val="21"/>
          <w:szCs w:val="21"/>
        </w:rPr>
        <w:t>2018</w:t>
      </w:r>
      <w:r>
        <w:rPr>
          <w:rFonts w:ascii="Helvetica" w:hAnsi="Helvetica" w:cs="Helvetica"/>
          <w:color w:val="333333"/>
          <w:sz w:val="21"/>
          <w:szCs w:val="21"/>
        </w:rPr>
        <w:t>年应届本科毕业生。</w:t>
      </w: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</w:t>
      </w:r>
      <w:r>
        <w:rPr>
          <w:rFonts w:ascii="Helvetica" w:hAnsi="Helvetica" w:cs="Helvetica"/>
          <w:color w:val="333333"/>
          <w:sz w:val="21"/>
          <w:szCs w:val="21"/>
        </w:rPr>
        <w:t>二、现场确认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1</w:t>
      </w:r>
      <w:r>
        <w:rPr>
          <w:rFonts w:ascii="Helvetica" w:hAnsi="Helvetica" w:cs="Helvetica"/>
          <w:color w:val="333333"/>
          <w:sz w:val="21"/>
          <w:szCs w:val="21"/>
        </w:rPr>
        <w:t>、时间：选择丽水市教育招生考试中心报考点的考生在网上报名后于</w:t>
      </w:r>
      <w:r>
        <w:rPr>
          <w:rFonts w:ascii="Helvetica" w:hAnsi="Helvetica" w:cs="Helvetica"/>
          <w:color w:val="333333"/>
          <w:sz w:val="21"/>
          <w:szCs w:val="21"/>
        </w:rPr>
        <w:t>2017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日至</w:t>
      </w: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日（上午</w:t>
      </w: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∶</w:t>
      </w: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－</w:t>
      </w: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∶</w:t>
      </w: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，下午</w:t>
      </w:r>
      <w:r>
        <w:rPr>
          <w:rFonts w:ascii="Helvetica" w:hAnsi="Helvetica" w:cs="Helvetica"/>
          <w:color w:val="333333"/>
          <w:sz w:val="21"/>
          <w:szCs w:val="21"/>
        </w:rPr>
        <w:t>13</w:t>
      </w:r>
      <w:r>
        <w:rPr>
          <w:rFonts w:hint="eastAsia"/>
          <w:color w:val="333333"/>
          <w:sz w:val="21"/>
          <w:szCs w:val="21"/>
        </w:rPr>
        <w:t>∶</w:t>
      </w: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－</w:t>
      </w: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hint="eastAsia"/>
          <w:color w:val="333333"/>
          <w:sz w:val="21"/>
          <w:szCs w:val="21"/>
        </w:rPr>
        <w:t>∶</w:t>
      </w: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）办理现场确认网报信息、缴费、摄像。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2</w:t>
      </w:r>
      <w:r>
        <w:rPr>
          <w:rFonts w:ascii="Helvetica" w:hAnsi="Helvetica" w:cs="Helvetica"/>
          <w:color w:val="333333"/>
          <w:sz w:val="21"/>
          <w:szCs w:val="21"/>
        </w:rPr>
        <w:t>、地点：丽水市囿山路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号（丽水市教育局三楼）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</w:t>
      </w:r>
      <w:r>
        <w:rPr>
          <w:rFonts w:ascii="Helvetica" w:hAnsi="Helvetica" w:cs="Helvetica"/>
          <w:color w:val="333333"/>
          <w:sz w:val="21"/>
          <w:szCs w:val="21"/>
        </w:rPr>
        <w:t>公交线路：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、</w:t>
      </w:r>
      <w:r>
        <w:rPr>
          <w:rFonts w:ascii="Helvetica" w:hAnsi="Helvetica" w:cs="Helvetica"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路、（培红幼儿园）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</w:t>
      </w:r>
      <w:r>
        <w:rPr>
          <w:rFonts w:ascii="Helvetica" w:hAnsi="Helvetica" w:cs="Helvetica"/>
          <w:color w:val="333333"/>
          <w:sz w:val="21"/>
          <w:szCs w:val="21"/>
        </w:rPr>
        <w:t>联系电话：</w:t>
      </w:r>
      <w:r>
        <w:rPr>
          <w:rFonts w:ascii="Helvetica" w:hAnsi="Helvetica" w:cs="Helvetica"/>
          <w:color w:val="333333"/>
          <w:sz w:val="21"/>
          <w:szCs w:val="21"/>
        </w:rPr>
        <w:t>0578-2131812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3</w:t>
      </w:r>
      <w:r>
        <w:rPr>
          <w:rFonts w:ascii="Helvetica" w:hAnsi="Helvetica" w:cs="Helvetica"/>
          <w:color w:val="333333"/>
          <w:sz w:val="21"/>
          <w:szCs w:val="21"/>
        </w:rPr>
        <w:t>、提交材料：考生须提交本人居民身份证、学历证书原件（普通高校和成人高校应届本科毕业生持学生证）和网上报名编号办理确认手续；工作在我市但户口未随迁者还须提供在我市缴纳社会保险凭证（社保部门盖章）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</w:t>
      </w:r>
      <w:r>
        <w:rPr>
          <w:rFonts w:ascii="Helvetica" w:hAnsi="Helvetica" w:cs="Helvetica"/>
          <w:color w:val="333333"/>
          <w:sz w:val="21"/>
          <w:szCs w:val="21"/>
        </w:rPr>
        <w:t>报考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退役大学生士兵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专项硕士研究生招生计划的考生还应提交本人《入伍批准书》和《退出现役证》原件或复印件。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4</w:t>
      </w:r>
      <w:r>
        <w:rPr>
          <w:rFonts w:ascii="Helvetica" w:hAnsi="Helvetica" w:cs="Helvetica"/>
          <w:color w:val="333333"/>
          <w:sz w:val="21"/>
          <w:szCs w:val="21"/>
        </w:rPr>
        <w:t>、报考费：</w:t>
      </w:r>
      <w:r>
        <w:rPr>
          <w:rFonts w:ascii="Helvetica" w:hAnsi="Helvetica" w:cs="Helvetica"/>
          <w:color w:val="333333"/>
          <w:sz w:val="21"/>
          <w:szCs w:val="21"/>
        </w:rPr>
        <w:t>120</w:t>
      </w:r>
      <w:r>
        <w:rPr>
          <w:rFonts w:ascii="Helvetica" w:hAnsi="Helvetica" w:cs="Helvetica"/>
          <w:color w:val="333333"/>
          <w:sz w:val="21"/>
          <w:szCs w:val="21"/>
        </w:rPr>
        <w:t>元（考生办理报考手续缴纳报考费后，不再退还）。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    </w:t>
      </w:r>
      <w:r>
        <w:rPr>
          <w:rFonts w:ascii="Helvetica" w:hAnsi="Helvetica" w:cs="Helvetica"/>
          <w:color w:val="333333"/>
          <w:sz w:val="21"/>
          <w:szCs w:val="21"/>
        </w:rPr>
        <w:t>三、打印准考证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2017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日至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日，考生可凭网报用户名和密码登录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研招网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下载打印《准考证》。《准考证》正反两面在使用期间不得涂改。考生凭下载打印的《准考证》及居民身份证参加考试。请考生务必妥善保管个人网报用户名、密码及《准考证》、居民身份证等证件，避免泄露丢失造成损失。</w:t>
      </w:r>
      <w:r>
        <w:rPr>
          <w:rFonts w:ascii="Helvetica" w:hAnsi="Helvetica" w:cs="Helvetica"/>
          <w:color w:val="333333"/>
          <w:sz w:val="21"/>
          <w:szCs w:val="21"/>
        </w:rPr>
        <w:t>2017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日下午</w:t>
      </w:r>
      <w:r>
        <w:rPr>
          <w:rFonts w:ascii="Helvetica" w:hAnsi="Helvetica" w:cs="Helvetica"/>
          <w:color w:val="333333"/>
          <w:sz w:val="21"/>
          <w:szCs w:val="21"/>
        </w:rPr>
        <w:t>16:00-</w:t>
      </w:r>
      <w:r>
        <w:rPr>
          <w:rFonts w:ascii="Helvetica" w:hAnsi="Helvetica" w:cs="Helvetica"/>
          <w:color w:val="333333"/>
          <w:sz w:val="21"/>
          <w:szCs w:val="21"/>
        </w:rPr>
        <w:t>以后熟悉考场。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四、考试时间</w:t>
      </w:r>
      <w:r>
        <w:rPr>
          <w:rFonts w:ascii="Helvetica" w:hAnsi="Helvetica" w:cs="Helvetica"/>
          <w:color w:val="333333"/>
          <w:sz w:val="21"/>
          <w:szCs w:val="21"/>
        </w:rPr>
        <w:t>2017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日</w:t>
      </w:r>
      <w:r>
        <w:rPr>
          <w:rFonts w:ascii="Helvetica" w:hAnsi="Helvetica" w:cs="Helvetica"/>
          <w:color w:val="333333"/>
          <w:sz w:val="21"/>
          <w:szCs w:val="21"/>
        </w:rPr>
        <w:t>—25</w:t>
      </w:r>
      <w:r>
        <w:rPr>
          <w:rFonts w:ascii="Helvetica" w:hAnsi="Helvetica" w:cs="Helvetica"/>
          <w:color w:val="333333"/>
          <w:sz w:val="21"/>
          <w:szCs w:val="21"/>
        </w:rPr>
        <w:t>日，考生应在每科开考前</w:t>
      </w: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分钟（首场</w:t>
      </w: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分钟），凭准考证、本人有效居民身份证（或军人身份证件及《未办理身份证军人报考硕士研究生证明》）进入考场，对号入座。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</w:p>
    <w:p w14:paraId="1DF541B2" w14:textId="77777777" w:rsidR="00F27F0A" w:rsidRDefault="00F27F0A" w:rsidP="00F27F0A"/>
    <w:p w14:paraId="64E61B8F" w14:textId="77777777" w:rsidR="00E463B7" w:rsidRPr="00F27F0A" w:rsidRDefault="00E463B7">
      <w:bookmarkStart w:id="0" w:name="_GoBack"/>
      <w:bookmarkEnd w:id="0"/>
    </w:p>
    <w:sectPr w:rsidR="00E463B7" w:rsidRPr="00F27F0A" w:rsidSect="00CA3E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A"/>
    <w:rsid w:val="001B12AB"/>
    <w:rsid w:val="00CA3E0C"/>
    <w:rsid w:val="00E463B7"/>
    <w:rsid w:val="00F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2BF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7F0A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link w:val="10"/>
    <w:uiPriority w:val="9"/>
    <w:qFormat/>
    <w:rsid w:val="00F27F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F27F0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-paragraph14">
    <w:name w:val="ch-paragraph14"/>
    <w:basedOn w:val="a"/>
    <w:rsid w:val="00F2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Macintosh Word</Application>
  <DocSecurity>0</DocSecurity>
  <Lines>5</Lines>
  <Paragraphs>1</Paragraphs>
  <ScaleCrop>false</ScaleCrop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缪金存</dc:creator>
  <cp:keywords/>
  <dc:description/>
  <cp:lastModifiedBy>缪金存</cp:lastModifiedBy>
  <cp:revision>1</cp:revision>
  <dcterms:created xsi:type="dcterms:W3CDTF">2017-10-10T03:01:00Z</dcterms:created>
  <dcterms:modified xsi:type="dcterms:W3CDTF">2017-10-10T03:01:00Z</dcterms:modified>
</cp:coreProperties>
</file>