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C29FF" w14:textId="77777777" w:rsidR="00AD1B71" w:rsidRDefault="00AD1B71" w:rsidP="00AD1B71">
      <w:pPr>
        <w:pStyle w:val="1"/>
        <w:shd w:val="clear" w:color="auto" w:fill="F8F8F8"/>
        <w:wordWrap w:val="0"/>
        <w:spacing w:before="0" w:beforeAutospacing="0" w:after="150" w:afterAutospacing="0"/>
        <w:jc w:val="center"/>
        <w:rPr>
          <w:rFonts w:ascii="Helvetica" w:hAnsi="Helvetica" w:cs="Helvetica"/>
          <w:color w:val="333333"/>
          <w:sz w:val="27"/>
          <w:szCs w:val="27"/>
        </w:rPr>
      </w:pPr>
      <w:hyperlink w:anchor="_宁波市教育考试院确认点" w:history="1">
        <w:r w:rsidRPr="00795B09">
          <w:rPr>
            <w:rStyle w:val="a3"/>
            <w:rFonts w:ascii="Helvetica" w:hAnsi="Helvetica" w:cs="Helvetica"/>
            <w:sz w:val="27"/>
            <w:szCs w:val="27"/>
          </w:rPr>
          <w:t>2018</w:t>
        </w:r>
        <w:r w:rsidRPr="00795B09">
          <w:rPr>
            <w:rStyle w:val="a3"/>
            <w:rFonts w:ascii="Helvetica" w:hAnsi="Helvetica" w:cs="Helvetica"/>
            <w:sz w:val="27"/>
            <w:szCs w:val="27"/>
          </w:rPr>
          <w:t>年研究生确认宁波市教育考试院确认点公告</w:t>
        </w:r>
      </w:hyperlink>
    </w:p>
    <w:p w14:paraId="3083C73F" w14:textId="77777777" w:rsidR="00AD1B71" w:rsidRDefault="00AD1B71" w:rsidP="00AD1B71">
      <w:pPr>
        <w:pStyle w:val="ch-paragraph14"/>
        <w:shd w:val="clear" w:color="auto" w:fill="F8F8F8"/>
        <w:wordWrap w:val="0"/>
        <w:spacing w:before="0" w:beforeAutospacing="0" w:after="0" w:afterAutospacing="0" w:line="390" w:lineRule="atLeast"/>
        <w:rPr>
          <w:rFonts w:ascii="Helvetica" w:hAnsi="Helvetica" w:cs="Helvetica"/>
          <w:color w:val="333333"/>
          <w:sz w:val="21"/>
          <w:szCs w:val="21"/>
        </w:rPr>
      </w:pPr>
      <w:r>
        <w:rPr>
          <w:rFonts w:ascii="Helvetica" w:hAnsi="Helvetica" w:cs="Helvetica"/>
          <w:color w:val="333333"/>
          <w:sz w:val="21"/>
          <w:szCs w:val="21"/>
        </w:rPr>
        <w:t>2018</w:t>
      </w:r>
      <w:r>
        <w:rPr>
          <w:rFonts w:ascii="Helvetica" w:hAnsi="Helvetica" w:cs="Helvetica"/>
          <w:color w:val="333333"/>
          <w:sz w:val="21"/>
          <w:szCs w:val="21"/>
        </w:rPr>
        <w:t>年全国硕士研究生招生考试网上报名信息现场确认时间为</w:t>
      </w:r>
      <w:r>
        <w:rPr>
          <w:rFonts w:ascii="Helvetica" w:hAnsi="Helvetica" w:cs="Helvetica"/>
          <w:color w:val="333333"/>
          <w:sz w:val="21"/>
          <w:szCs w:val="21"/>
        </w:rPr>
        <w:t>2017</w:t>
      </w:r>
      <w:r>
        <w:rPr>
          <w:rFonts w:ascii="Helvetica" w:hAnsi="Helvetica" w:cs="Helvetica"/>
          <w:color w:val="333333"/>
          <w:sz w:val="21"/>
          <w:szCs w:val="21"/>
        </w:rPr>
        <w:t>年</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8</w:t>
      </w:r>
      <w:r>
        <w:rPr>
          <w:rFonts w:ascii="Helvetica" w:hAnsi="Helvetica" w:cs="Helvetica"/>
          <w:color w:val="333333"/>
          <w:sz w:val="21"/>
          <w:szCs w:val="21"/>
        </w:rPr>
        <w:t>日至</w:t>
      </w:r>
      <w:r>
        <w:rPr>
          <w:rFonts w:ascii="Helvetica" w:hAnsi="Helvetica" w:cs="Helvetica"/>
          <w:color w:val="333333"/>
          <w:sz w:val="21"/>
          <w:szCs w:val="21"/>
        </w:rPr>
        <w:t>12</w:t>
      </w:r>
      <w:r>
        <w:rPr>
          <w:rFonts w:ascii="Helvetica" w:hAnsi="Helvetica" w:cs="Helvetica"/>
          <w:color w:val="333333"/>
          <w:sz w:val="21"/>
          <w:szCs w:val="21"/>
        </w:rPr>
        <w:t>日，请报考点代码为</w:t>
      </w:r>
      <w:r>
        <w:rPr>
          <w:rFonts w:ascii="Helvetica" w:hAnsi="Helvetica" w:cs="Helvetica"/>
          <w:color w:val="333333"/>
          <w:sz w:val="21"/>
          <w:szCs w:val="21"/>
        </w:rPr>
        <w:t>3302</w:t>
      </w:r>
      <w:r>
        <w:rPr>
          <w:rFonts w:ascii="Helvetica" w:hAnsi="Helvetica" w:cs="Helvetica"/>
          <w:color w:val="333333"/>
          <w:sz w:val="21"/>
          <w:szCs w:val="21"/>
        </w:rPr>
        <w:t>的考生在上述时间内到宁波市教育考试院进行现场确认，逾期将不予办理。</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一、</w:t>
      </w:r>
      <w:r>
        <w:rPr>
          <w:rFonts w:ascii="Helvetica" w:hAnsi="Helvetica" w:cs="Helvetica"/>
          <w:color w:val="333333"/>
          <w:sz w:val="21"/>
          <w:szCs w:val="21"/>
        </w:rPr>
        <w:t xml:space="preserve"> </w:t>
      </w:r>
      <w:r>
        <w:rPr>
          <w:rFonts w:ascii="Helvetica" w:hAnsi="Helvetica" w:cs="Helvetica"/>
          <w:color w:val="333333"/>
          <w:sz w:val="21"/>
          <w:szCs w:val="21"/>
        </w:rPr>
        <w:t>现场确认时间</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    2017</w:t>
      </w:r>
      <w:r>
        <w:rPr>
          <w:rFonts w:ascii="Helvetica" w:hAnsi="Helvetica" w:cs="Helvetica"/>
          <w:color w:val="333333"/>
          <w:sz w:val="21"/>
          <w:szCs w:val="21"/>
        </w:rPr>
        <w:t>年</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8—12</w:t>
      </w:r>
      <w:r>
        <w:rPr>
          <w:rFonts w:ascii="Helvetica" w:hAnsi="Helvetica" w:cs="Helvetica"/>
          <w:color w:val="333333"/>
          <w:sz w:val="21"/>
          <w:szCs w:val="21"/>
        </w:rPr>
        <w:t>日，上午</w:t>
      </w:r>
      <w:r>
        <w:rPr>
          <w:rFonts w:ascii="Helvetica" w:hAnsi="Helvetica" w:cs="Helvetica"/>
          <w:color w:val="333333"/>
          <w:sz w:val="21"/>
          <w:szCs w:val="21"/>
        </w:rPr>
        <w:t>8</w:t>
      </w:r>
      <w:r>
        <w:rPr>
          <w:rFonts w:ascii="Helvetica" w:hAnsi="Helvetica" w:cs="Helvetica"/>
          <w:color w:val="333333"/>
          <w:sz w:val="21"/>
          <w:szCs w:val="21"/>
        </w:rPr>
        <w:t>：</w:t>
      </w:r>
      <w:r>
        <w:rPr>
          <w:rFonts w:ascii="Helvetica" w:hAnsi="Helvetica" w:cs="Helvetica"/>
          <w:color w:val="333333"/>
          <w:sz w:val="21"/>
          <w:szCs w:val="21"/>
        </w:rPr>
        <w:t>30-11</w:t>
      </w:r>
      <w:r>
        <w:rPr>
          <w:rFonts w:ascii="Helvetica" w:hAnsi="Helvetica" w:cs="Helvetica"/>
          <w:color w:val="333333"/>
          <w:sz w:val="21"/>
          <w:szCs w:val="21"/>
        </w:rPr>
        <w:t>：</w:t>
      </w:r>
      <w:r>
        <w:rPr>
          <w:rFonts w:ascii="Helvetica" w:hAnsi="Helvetica" w:cs="Helvetica"/>
          <w:color w:val="333333"/>
          <w:sz w:val="21"/>
          <w:szCs w:val="21"/>
        </w:rPr>
        <w:t>20</w:t>
      </w:r>
      <w:r>
        <w:rPr>
          <w:rFonts w:ascii="Helvetica" w:hAnsi="Helvetica" w:cs="Helvetica"/>
          <w:color w:val="333333"/>
          <w:sz w:val="21"/>
          <w:szCs w:val="21"/>
        </w:rPr>
        <w:t>，下午</w:t>
      </w:r>
      <w:r>
        <w:rPr>
          <w:rFonts w:ascii="Helvetica" w:hAnsi="Helvetica" w:cs="Helvetica"/>
          <w:color w:val="333333"/>
          <w:sz w:val="21"/>
          <w:szCs w:val="21"/>
        </w:rPr>
        <w:t>12</w:t>
      </w:r>
      <w:r>
        <w:rPr>
          <w:rFonts w:ascii="Helvetica" w:hAnsi="Helvetica" w:cs="Helvetica"/>
          <w:color w:val="333333"/>
          <w:sz w:val="21"/>
          <w:szCs w:val="21"/>
        </w:rPr>
        <w:t>：</w:t>
      </w:r>
      <w:r>
        <w:rPr>
          <w:rFonts w:ascii="Helvetica" w:hAnsi="Helvetica" w:cs="Helvetica"/>
          <w:color w:val="333333"/>
          <w:sz w:val="21"/>
          <w:szCs w:val="21"/>
        </w:rPr>
        <w:t>30-16</w:t>
      </w:r>
      <w:r>
        <w:rPr>
          <w:rFonts w:ascii="Helvetica" w:hAnsi="Helvetica" w:cs="Helvetica"/>
          <w:color w:val="333333"/>
          <w:sz w:val="21"/>
          <w:szCs w:val="21"/>
        </w:rPr>
        <w:t>：</w:t>
      </w:r>
      <w:r>
        <w:rPr>
          <w:rFonts w:ascii="Helvetica" w:hAnsi="Helvetica" w:cs="Helvetica"/>
          <w:color w:val="333333"/>
          <w:sz w:val="21"/>
          <w:szCs w:val="21"/>
        </w:rPr>
        <w:t>00</w:t>
      </w:r>
      <w:r>
        <w:rPr>
          <w:rFonts w:ascii="Helvetica" w:hAnsi="Helvetica" w:cs="Helvetica"/>
          <w:color w:val="333333"/>
          <w:sz w:val="21"/>
          <w:szCs w:val="21"/>
        </w:rPr>
        <w:t>。</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二、</w:t>
      </w:r>
      <w:r>
        <w:rPr>
          <w:rFonts w:ascii="Helvetica" w:hAnsi="Helvetica" w:cs="Helvetica"/>
          <w:color w:val="333333"/>
          <w:sz w:val="21"/>
          <w:szCs w:val="21"/>
        </w:rPr>
        <w:t xml:space="preserve"> </w:t>
      </w:r>
      <w:r>
        <w:rPr>
          <w:rFonts w:ascii="Helvetica" w:hAnsi="Helvetica" w:cs="Helvetica"/>
          <w:color w:val="333333"/>
          <w:sz w:val="21"/>
          <w:szCs w:val="21"/>
        </w:rPr>
        <w:t>现场确认地点</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宁波市教育考试院（海曙区开明街</w:t>
      </w:r>
      <w:r>
        <w:rPr>
          <w:rFonts w:ascii="Helvetica" w:hAnsi="Helvetica" w:cs="Helvetica"/>
          <w:color w:val="333333"/>
          <w:sz w:val="21"/>
          <w:szCs w:val="21"/>
        </w:rPr>
        <w:t>89</w:t>
      </w:r>
      <w:r>
        <w:rPr>
          <w:rFonts w:ascii="Helvetica" w:hAnsi="Helvetica" w:cs="Helvetica"/>
          <w:color w:val="333333"/>
          <w:sz w:val="21"/>
          <w:szCs w:val="21"/>
        </w:rPr>
        <w:t>号）体育馆内。</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三、</w:t>
      </w:r>
      <w:r>
        <w:rPr>
          <w:rFonts w:ascii="Helvetica" w:hAnsi="Helvetica" w:cs="Helvetica"/>
          <w:color w:val="333333"/>
          <w:sz w:val="21"/>
          <w:szCs w:val="21"/>
        </w:rPr>
        <w:t xml:space="preserve"> </w:t>
      </w:r>
      <w:r>
        <w:rPr>
          <w:rFonts w:ascii="Helvetica" w:hAnsi="Helvetica" w:cs="Helvetica"/>
          <w:color w:val="333333"/>
          <w:sz w:val="21"/>
          <w:szCs w:val="21"/>
        </w:rPr>
        <w:t>现场确认对象</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本确认点只接受在我市就学（应届本科毕业生）、工作或户口在宁波的报考全国统考、联考的考生。</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四、现场确认需提交的材料</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1.</w:t>
      </w:r>
      <w:r>
        <w:rPr>
          <w:rFonts w:ascii="Helvetica" w:hAnsi="Helvetica" w:cs="Helvetica"/>
          <w:color w:val="333333"/>
          <w:sz w:val="21"/>
          <w:szCs w:val="21"/>
        </w:rPr>
        <w:t>本人二代居民身份证。</w:t>
      </w:r>
      <w:r>
        <w:rPr>
          <w:rStyle w:val="apple-converted-space"/>
          <w:rFonts w:ascii="Helvetica" w:hAnsi="Helvetica" w:cs="Helvetica"/>
          <w:color w:val="333333"/>
          <w:sz w:val="21"/>
          <w:szCs w:val="21"/>
        </w:rPr>
        <w:t> </w:t>
      </w:r>
      <w:r>
        <w:rPr>
          <w:rFonts w:ascii="Helvetica" w:hAnsi="Helvetica" w:cs="Helvetica"/>
          <w:color w:val="333333"/>
          <w:sz w:val="21"/>
          <w:szCs w:val="21"/>
        </w:rPr>
        <w:br/>
        <w:t>2.</w:t>
      </w:r>
      <w:r>
        <w:rPr>
          <w:rFonts w:ascii="Helvetica" w:hAnsi="Helvetica" w:cs="Helvetica"/>
          <w:color w:val="333333"/>
          <w:sz w:val="21"/>
          <w:szCs w:val="21"/>
        </w:rPr>
        <w:t>网上报名编号（即网上报名成功后系统显示的</w:t>
      </w:r>
      <w:r>
        <w:rPr>
          <w:rFonts w:ascii="Helvetica" w:hAnsi="Helvetica" w:cs="Helvetica"/>
          <w:color w:val="333333"/>
          <w:sz w:val="21"/>
          <w:szCs w:val="21"/>
        </w:rPr>
        <w:t>9</w:t>
      </w:r>
      <w:r>
        <w:rPr>
          <w:rFonts w:ascii="Helvetica" w:hAnsi="Helvetica" w:cs="Helvetica"/>
          <w:color w:val="333333"/>
          <w:sz w:val="21"/>
          <w:szCs w:val="21"/>
        </w:rPr>
        <w:t>位数字报名。</w:t>
      </w:r>
      <w:r>
        <w:rPr>
          <w:rFonts w:ascii="Helvetica" w:hAnsi="Helvetica" w:cs="Helvetica"/>
          <w:color w:val="333333"/>
          <w:sz w:val="21"/>
          <w:szCs w:val="21"/>
        </w:rPr>
        <w:t>3302</w:t>
      </w:r>
      <w:r>
        <w:rPr>
          <w:rFonts w:ascii="Helvetica" w:hAnsi="Helvetica" w:cs="Helvetica"/>
          <w:color w:val="333333"/>
          <w:sz w:val="21"/>
          <w:szCs w:val="21"/>
        </w:rPr>
        <w:t>开头）</w:t>
      </w:r>
      <w:r>
        <w:rPr>
          <w:rStyle w:val="apple-converted-space"/>
          <w:rFonts w:ascii="Helvetica" w:hAnsi="Helvetica" w:cs="Helvetica"/>
          <w:color w:val="333333"/>
          <w:sz w:val="21"/>
          <w:szCs w:val="21"/>
        </w:rPr>
        <w:t> </w:t>
      </w:r>
      <w:r>
        <w:rPr>
          <w:rFonts w:ascii="Helvetica" w:hAnsi="Helvetica" w:cs="Helvetica"/>
          <w:color w:val="333333"/>
          <w:sz w:val="21"/>
          <w:szCs w:val="21"/>
        </w:rPr>
        <w:br/>
        <w:t>3.</w:t>
      </w:r>
      <w:r>
        <w:rPr>
          <w:rFonts w:ascii="Helvetica" w:hAnsi="Helvetica" w:cs="Helvetica"/>
          <w:color w:val="333333"/>
          <w:sz w:val="21"/>
          <w:szCs w:val="21"/>
        </w:rPr>
        <w:t>学历证书（普通高校和成人高校、普通高校举办的成人高等学历教育应届本科毕业生持完整注册信息的学生证）原件；在录取当年</w:t>
      </w:r>
      <w:r>
        <w:rPr>
          <w:rFonts w:ascii="Helvetica" w:hAnsi="Helvetica" w:cs="Helvetica"/>
          <w:color w:val="333333"/>
          <w:sz w:val="21"/>
          <w:szCs w:val="21"/>
        </w:rPr>
        <w:t>9</w:t>
      </w:r>
      <w:r>
        <w:rPr>
          <w:rFonts w:ascii="Helvetica" w:hAnsi="Helvetica" w:cs="Helvetica"/>
          <w:color w:val="333333"/>
          <w:sz w:val="21"/>
          <w:szCs w:val="21"/>
        </w:rPr>
        <w:t>月</w:t>
      </w:r>
      <w:r>
        <w:rPr>
          <w:rFonts w:ascii="Helvetica" w:hAnsi="Helvetica" w:cs="Helvetica"/>
          <w:color w:val="333333"/>
          <w:sz w:val="21"/>
          <w:szCs w:val="21"/>
        </w:rPr>
        <w:t>1</w:t>
      </w:r>
      <w:r>
        <w:rPr>
          <w:rFonts w:ascii="Helvetica" w:hAnsi="Helvetica" w:cs="Helvetica"/>
          <w:color w:val="333333"/>
          <w:sz w:val="21"/>
          <w:szCs w:val="21"/>
        </w:rPr>
        <w:t>日前可取得国家承认本科毕业证书的自学考试和网络教育本科生，须凭颁发毕业证书的省级自学考试机构或网络教育高校出具的相关证明方可办理网上报名现场确认手续。</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    4.</w:t>
      </w:r>
      <w:r>
        <w:rPr>
          <w:rFonts w:ascii="Helvetica" w:hAnsi="Helvetica" w:cs="Helvetica"/>
          <w:color w:val="333333"/>
          <w:sz w:val="21"/>
          <w:szCs w:val="21"/>
        </w:rPr>
        <w:t>工作在我市但户口未随迁者还需提供缴纳社会保险凭证（社保机构盖章）或</w:t>
      </w:r>
      <w:r>
        <w:rPr>
          <w:rFonts w:ascii="Helvetica" w:hAnsi="Helvetica" w:cs="Helvetica"/>
          <w:color w:val="333333"/>
          <w:sz w:val="21"/>
          <w:szCs w:val="21"/>
        </w:rPr>
        <w:t> </w:t>
      </w:r>
      <w:r>
        <w:rPr>
          <w:rFonts w:ascii="Helvetica" w:hAnsi="Helvetica" w:cs="Helvetica"/>
          <w:color w:val="333333"/>
          <w:sz w:val="21"/>
          <w:szCs w:val="21"/>
        </w:rPr>
        <w:t>宁波市社会保障卡。</w:t>
      </w:r>
      <w:r>
        <w:rPr>
          <w:rStyle w:val="apple-converted-space"/>
          <w:rFonts w:ascii="Helvetica" w:hAnsi="Helvetica" w:cs="Helvetica"/>
          <w:color w:val="333333"/>
          <w:sz w:val="21"/>
          <w:szCs w:val="21"/>
        </w:rPr>
        <w:t> </w:t>
      </w:r>
      <w:r>
        <w:rPr>
          <w:rFonts w:ascii="Helvetica" w:hAnsi="Helvetica" w:cs="Helvetica"/>
          <w:color w:val="333333"/>
          <w:sz w:val="21"/>
          <w:szCs w:val="21"/>
        </w:rPr>
        <w:br/>
        <w:t>5.</w:t>
      </w:r>
      <w:r>
        <w:rPr>
          <w:rFonts w:ascii="Helvetica" w:hAnsi="Helvetica" w:cs="Helvetica"/>
          <w:color w:val="333333"/>
          <w:sz w:val="21"/>
          <w:szCs w:val="21"/>
        </w:rPr>
        <w:t>未通过网上学历（学籍）校验的考生，在现场确认时需提供学历（学籍）认证报告。</w:t>
      </w:r>
      <w:r>
        <w:rPr>
          <w:rStyle w:val="apple-converted-space"/>
          <w:rFonts w:ascii="Helvetica" w:hAnsi="Helvetica" w:cs="Helvetica"/>
          <w:color w:val="333333"/>
          <w:sz w:val="21"/>
          <w:szCs w:val="21"/>
        </w:rPr>
        <w:t> </w:t>
      </w:r>
      <w:r>
        <w:rPr>
          <w:rFonts w:ascii="Helvetica" w:hAnsi="Helvetica" w:cs="Helvetica"/>
          <w:color w:val="333333"/>
          <w:sz w:val="21"/>
          <w:szCs w:val="21"/>
        </w:rPr>
        <w:br/>
        <w:t>6</w:t>
      </w:r>
      <w:r>
        <w:rPr>
          <w:rFonts w:ascii="Helvetica" w:hAnsi="Helvetica" w:cs="Helvetica"/>
          <w:color w:val="333333"/>
          <w:sz w:val="21"/>
          <w:szCs w:val="21"/>
        </w:rPr>
        <w:t>．报考费：根据</w:t>
      </w:r>
      <w:r>
        <w:rPr>
          <w:rFonts w:ascii="Helvetica" w:hAnsi="Helvetica" w:cs="Helvetica"/>
          <w:color w:val="333333"/>
          <w:sz w:val="21"/>
          <w:szCs w:val="21"/>
        </w:rPr>
        <w:t>“</w:t>
      </w:r>
      <w:r>
        <w:rPr>
          <w:rFonts w:ascii="Helvetica" w:hAnsi="Helvetica" w:cs="Helvetica"/>
          <w:color w:val="333333"/>
          <w:sz w:val="21"/>
          <w:szCs w:val="21"/>
        </w:rPr>
        <w:t>浙价费</w:t>
      </w:r>
      <w:r>
        <w:rPr>
          <w:rFonts w:ascii="Helvetica" w:hAnsi="Helvetica" w:cs="Helvetica"/>
          <w:color w:val="333333"/>
          <w:sz w:val="21"/>
          <w:szCs w:val="21"/>
        </w:rPr>
        <w:t>[2001]172</w:t>
      </w:r>
      <w:r>
        <w:rPr>
          <w:rFonts w:ascii="Helvetica" w:hAnsi="Helvetica" w:cs="Helvetica"/>
          <w:color w:val="333333"/>
          <w:sz w:val="21"/>
          <w:szCs w:val="21"/>
        </w:rPr>
        <w:t>号</w:t>
      </w:r>
      <w:r>
        <w:rPr>
          <w:rFonts w:ascii="Helvetica" w:hAnsi="Helvetica" w:cs="Helvetica"/>
          <w:color w:val="333333"/>
          <w:sz w:val="21"/>
          <w:szCs w:val="21"/>
        </w:rPr>
        <w:t>”</w:t>
      </w:r>
      <w:r>
        <w:rPr>
          <w:rFonts w:ascii="Helvetica" w:hAnsi="Helvetica" w:cs="Helvetica"/>
          <w:color w:val="333333"/>
          <w:sz w:val="21"/>
          <w:szCs w:val="21"/>
        </w:rPr>
        <w:t>文件，报考费为</w:t>
      </w:r>
      <w:r>
        <w:rPr>
          <w:rFonts w:ascii="Helvetica" w:hAnsi="Helvetica" w:cs="Helvetica"/>
          <w:color w:val="333333"/>
          <w:sz w:val="21"/>
          <w:szCs w:val="21"/>
        </w:rPr>
        <w:t>120</w:t>
      </w:r>
      <w:r>
        <w:rPr>
          <w:rFonts w:ascii="Helvetica" w:hAnsi="Helvetica" w:cs="Helvetica"/>
          <w:color w:val="333333"/>
          <w:sz w:val="21"/>
          <w:szCs w:val="21"/>
        </w:rPr>
        <w:t>元</w:t>
      </w:r>
      <w:r>
        <w:rPr>
          <w:rFonts w:ascii="Helvetica" w:hAnsi="Helvetica" w:cs="Helvetica"/>
          <w:color w:val="333333"/>
          <w:sz w:val="21"/>
          <w:szCs w:val="21"/>
        </w:rPr>
        <w:t>/</w:t>
      </w:r>
      <w:r>
        <w:rPr>
          <w:rFonts w:ascii="Helvetica" w:hAnsi="Helvetica" w:cs="Helvetica"/>
          <w:color w:val="333333"/>
          <w:sz w:val="21"/>
          <w:szCs w:val="21"/>
        </w:rPr>
        <w:t>人。</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五、在报名时必须输入本人正确信息，确认时不作修改。因不符合报考条件及相关政策要求，或因网报信息填写错误、填报虚假信息而造成不能考试、复试或录取的，一切后果由考生本人承担。未确认网报信息的考生不能参加考试和录取。</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六、打印准考证</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ascii="Helvetica" w:hAnsi="Helvetica" w:cs="Helvetica"/>
          <w:color w:val="333333"/>
          <w:sz w:val="21"/>
          <w:szCs w:val="21"/>
        </w:rPr>
        <w:t>  2017</w:t>
      </w:r>
      <w:r>
        <w:rPr>
          <w:rFonts w:ascii="Helvetica" w:hAnsi="Helvetica" w:cs="Helvetica"/>
          <w:color w:val="333333"/>
          <w:sz w:val="21"/>
          <w:szCs w:val="21"/>
        </w:rPr>
        <w:t>年</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14</w:t>
      </w:r>
      <w:r>
        <w:rPr>
          <w:rFonts w:ascii="Helvetica" w:hAnsi="Helvetica" w:cs="Helvetica"/>
          <w:color w:val="333333"/>
          <w:sz w:val="21"/>
          <w:szCs w:val="21"/>
        </w:rPr>
        <w:t>日至</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25</w:t>
      </w:r>
      <w:r>
        <w:rPr>
          <w:rFonts w:ascii="Helvetica" w:hAnsi="Helvetica" w:cs="Helvetica"/>
          <w:color w:val="333333"/>
          <w:sz w:val="21"/>
          <w:szCs w:val="21"/>
        </w:rPr>
        <w:t>日，考生可凭网报用户名和密码登录</w:t>
      </w:r>
      <w:r>
        <w:rPr>
          <w:rFonts w:ascii="Helvetica" w:hAnsi="Helvetica" w:cs="Helvetica"/>
          <w:color w:val="333333"/>
          <w:sz w:val="21"/>
          <w:szCs w:val="21"/>
        </w:rPr>
        <w:t>“</w:t>
      </w:r>
      <w:r>
        <w:rPr>
          <w:rFonts w:ascii="Helvetica" w:hAnsi="Helvetica" w:cs="Helvetica"/>
          <w:color w:val="333333"/>
          <w:sz w:val="21"/>
          <w:szCs w:val="21"/>
        </w:rPr>
        <w:t>研招网</w:t>
      </w:r>
      <w:r>
        <w:rPr>
          <w:rFonts w:ascii="Helvetica" w:hAnsi="Helvetica" w:cs="Helvetica"/>
          <w:color w:val="333333"/>
          <w:sz w:val="21"/>
          <w:szCs w:val="21"/>
        </w:rPr>
        <w:t>”</w:t>
      </w:r>
      <w:r>
        <w:rPr>
          <w:rFonts w:ascii="Helvetica" w:hAnsi="Helvetica" w:cs="Helvetica"/>
          <w:color w:val="333333"/>
          <w:sz w:val="21"/>
          <w:szCs w:val="21"/>
        </w:rPr>
        <w:t>下载打印《准考证》。《准考证》使用</w:t>
      </w:r>
      <w:r>
        <w:rPr>
          <w:rFonts w:ascii="Helvetica" w:hAnsi="Helvetica" w:cs="Helvetica"/>
          <w:color w:val="333333"/>
          <w:sz w:val="21"/>
          <w:szCs w:val="21"/>
        </w:rPr>
        <w:t>A4</w:t>
      </w:r>
      <w:r>
        <w:rPr>
          <w:rFonts w:ascii="Helvetica" w:hAnsi="Helvetica" w:cs="Helvetica"/>
          <w:color w:val="333333"/>
          <w:sz w:val="21"/>
          <w:szCs w:val="21"/>
        </w:rPr>
        <w:t>幅面白纸打印，正反两面在使用期间不得涂改。考生凭下载打印的《准考证》及居民身份证参加考试。请考生务必妥善保管个人网报用户名、密码及《准考证》、居民身份证等证件，避免泄露丢失造成损失。</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七、考试时间</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    2017</w:t>
      </w:r>
      <w:r>
        <w:rPr>
          <w:rFonts w:ascii="Helvetica" w:hAnsi="Helvetica" w:cs="Helvetica"/>
          <w:color w:val="333333"/>
          <w:sz w:val="21"/>
          <w:szCs w:val="21"/>
        </w:rPr>
        <w:t>年</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23</w:t>
      </w:r>
      <w:r>
        <w:rPr>
          <w:rFonts w:ascii="Helvetica" w:hAnsi="Helvetica" w:cs="Helvetica"/>
          <w:color w:val="333333"/>
          <w:sz w:val="21"/>
          <w:szCs w:val="21"/>
        </w:rPr>
        <w:t>日</w:t>
      </w:r>
      <w:r>
        <w:rPr>
          <w:rFonts w:ascii="Helvetica" w:hAnsi="Helvetica" w:cs="Helvetica"/>
          <w:color w:val="333333"/>
          <w:sz w:val="21"/>
          <w:szCs w:val="21"/>
        </w:rPr>
        <w:t>—24</w:t>
      </w:r>
      <w:r>
        <w:rPr>
          <w:rFonts w:ascii="Helvetica" w:hAnsi="Helvetica" w:cs="Helvetica"/>
          <w:color w:val="333333"/>
          <w:sz w:val="21"/>
          <w:szCs w:val="21"/>
        </w:rPr>
        <w:t>日。超过</w:t>
      </w:r>
      <w:r>
        <w:rPr>
          <w:rFonts w:ascii="Helvetica" w:hAnsi="Helvetica" w:cs="Helvetica"/>
          <w:color w:val="333333"/>
          <w:sz w:val="21"/>
          <w:szCs w:val="21"/>
        </w:rPr>
        <w:t>3</w:t>
      </w:r>
      <w:r>
        <w:rPr>
          <w:rFonts w:ascii="Helvetica" w:hAnsi="Helvetica" w:cs="Helvetica"/>
          <w:color w:val="333333"/>
          <w:sz w:val="21"/>
          <w:szCs w:val="21"/>
        </w:rPr>
        <w:t>小时的考试科目在</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25</w:t>
      </w:r>
      <w:r>
        <w:rPr>
          <w:rFonts w:ascii="Helvetica" w:hAnsi="Helvetica" w:cs="Helvetica"/>
          <w:color w:val="333333"/>
          <w:sz w:val="21"/>
          <w:szCs w:val="21"/>
        </w:rPr>
        <w:t>日进行。</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八、其它未尽事宜均以《</w:t>
      </w:r>
      <w:r>
        <w:rPr>
          <w:rFonts w:ascii="Helvetica" w:hAnsi="Helvetica" w:cs="Helvetica"/>
          <w:color w:val="333333"/>
          <w:sz w:val="21"/>
          <w:szCs w:val="21"/>
        </w:rPr>
        <w:t>2018</w:t>
      </w:r>
      <w:r>
        <w:rPr>
          <w:rFonts w:ascii="Helvetica" w:hAnsi="Helvetica" w:cs="Helvetica"/>
          <w:color w:val="333333"/>
          <w:sz w:val="21"/>
          <w:szCs w:val="21"/>
        </w:rPr>
        <w:t>年全国硕士研究生招生工作管理规定》中公布的标准执行。</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lastRenderedPageBreak/>
        <w:t>九、咨询电话：</w:t>
      </w:r>
      <w:r>
        <w:rPr>
          <w:rFonts w:ascii="Helvetica" w:hAnsi="Helvetica" w:cs="Helvetica"/>
          <w:color w:val="333333"/>
          <w:sz w:val="21"/>
          <w:szCs w:val="21"/>
        </w:rPr>
        <w:t>0574-87240738  </w:t>
      </w:r>
      <w:r>
        <w:rPr>
          <w:rFonts w:ascii="Helvetica" w:hAnsi="Helvetica" w:cs="Helvetica"/>
          <w:color w:val="333333"/>
          <w:sz w:val="21"/>
          <w:szCs w:val="21"/>
        </w:rPr>
        <w:t>张老师</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十、根据教育部考试中心相关规定，我们无法获取考生手机号，故请各位考生务必关注微信公众号：</w:t>
      </w:r>
      <w:r>
        <w:rPr>
          <w:rFonts w:ascii="Helvetica" w:hAnsi="Helvetica" w:cs="Helvetica"/>
          <w:color w:val="333333"/>
          <w:sz w:val="21"/>
          <w:szCs w:val="21"/>
        </w:rPr>
        <w:t>nbyjks0574</w:t>
      </w:r>
      <w:r>
        <w:rPr>
          <w:rFonts w:ascii="Helvetica" w:hAnsi="Helvetica" w:cs="Helvetica"/>
          <w:color w:val="333333"/>
          <w:sz w:val="21"/>
          <w:szCs w:val="21"/>
        </w:rPr>
        <w:t>（宁波教育考试），我们将通过此微信公众号及时推送研考报名、缴费、确认、考试等重要信息。</w:t>
      </w:r>
      <w:r>
        <w:rPr>
          <w:rStyle w:val="apple-converted-space"/>
          <w:rFonts w:ascii="Helvetica" w:hAnsi="Helvetica" w:cs="Helvetica"/>
          <w:color w:val="333333"/>
          <w:sz w:val="21"/>
          <w:szCs w:val="21"/>
        </w:rPr>
        <w:t> </w:t>
      </w:r>
    </w:p>
    <w:p w14:paraId="4A7F8AC9" w14:textId="77777777" w:rsidR="00E463B7" w:rsidRPr="00AD1B71" w:rsidRDefault="00E463B7">
      <w:bookmarkStart w:id="0" w:name="_GoBack"/>
      <w:bookmarkEnd w:id="0"/>
    </w:p>
    <w:sectPr w:rsidR="00E463B7" w:rsidRPr="00AD1B71" w:rsidSect="00CA3E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71"/>
    <w:rsid w:val="001B12AB"/>
    <w:rsid w:val="00AD1B71"/>
    <w:rsid w:val="00CA3E0C"/>
    <w:rsid w:val="00E463B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355DC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D1B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AD1B71"/>
    <w:rPr>
      <w:rFonts w:ascii="宋体" w:eastAsia="宋体" w:hAnsi="宋体" w:cs="宋体"/>
      <w:b/>
      <w:bCs/>
      <w:kern w:val="36"/>
      <w:sz w:val="48"/>
      <w:szCs w:val="48"/>
    </w:rPr>
  </w:style>
  <w:style w:type="paragraph" w:customStyle="1" w:styleId="ch-paragraph14">
    <w:name w:val="ch-paragraph14"/>
    <w:basedOn w:val="a"/>
    <w:rsid w:val="00AD1B71"/>
    <w:pPr>
      <w:widowControl/>
      <w:spacing w:before="100" w:beforeAutospacing="1" w:after="100" w:afterAutospacing="1"/>
      <w:jc w:val="left"/>
    </w:pPr>
    <w:rPr>
      <w:rFonts w:ascii="宋体" w:eastAsia="宋体" w:hAnsi="宋体" w:cs="宋体"/>
      <w:kern w:val="0"/>
    </w:rPr>
  </w:style>
  <w:style w:type="character" w:customStyle="1" w:styleId="apple-converted-space">
    <w:name w:val="apple-converted-space"/>
    <w:basedOn w:val="a0"/>
    <w:rsid w:val="00AD1B71"/>
  </w:style>
  <w:style w:type="character" w:styleId="a3">
    <w:name w:val="Hyperlink"/>
    <w:basedOn w:val="a0"/>
    <w:uiPriority w:val="99"/>
    <w:unhideWhenUsed/>
    <w:rsid w:val="00AD1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964</Characters>
  <Application>Microsoft Macintosh Word</Application>
  <DocSecurity>0</DocSecurity>
  <Lines>8</Lines>
  <Paragraphs>2</Paragraphs>
  <ScaleCrop>false</ScaleCrop>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缪金存</dc:creator>
  <cp:keywords/>
  <dc:description/>
  <cp:lastModifiedBy>缪金存</cp:lastModifiedBy>
  <cp:revision>1</cp:revision>
  <dcterms:created xsi:type="dcterms:W3CDTF">2017-10-10T02:58:00Z</dcterms:created>
  <dcterms:modified xsi:type="dcterms:W3CDTF">2017-10-10T02:59:00Z</dcterms:modified>
</cp:coreProperties>
</file>